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9ADB6" w14:textId="77777777" w:rsidR="000F3301" w:rsidRDefault="000F3301" w:rsidP="009D5BF8">
      <w:pPr>
        <w:jc w:val="center"/>
        <w:rPr>
          <w:rFonts w:ascii="Verdana" w:hAnsi="Verdana" w:cs="Times New Roman"/>
          <w:b/>
          <w:caps/>
          <w:sz w:val="18"/>
          <w:szCs w:val="18"/>
        </w:rPr>
      </w:pPr>
    </w:p>
    <w:p w14:paraId="21F7CF58" w14:textId="36F0AEAB" w:rsidR="009D5BF8" w:rsidRPr="000F3301" w:rsidRDefault="009D5BF8" w:rsidP="009D5BF8">
      <w:pPr>
        <w:jc w:val="center"/>
        <w:rPr>
          <w:rFonts w:ascii="Verdana" w:hAnsi="Verdana" w:cs="Times New Roman"/>
          <w:b/>
          <w:caps/>
          <w:sz w:val="18"/>
          <w:szCs w:val="18"/>
        </w:rPr>
      </w:pPr>
      <w:r w:rsidRPr="000F3301">
        <w:rPr>
          <w:rFonts w:ascii="Verdana" w:hAnsi="Verdana" w:cs="Times New Roman"/>
          <w:b/>
          <w:caps/>
          <w:sz w:val="18"/>
          <w:szCs w:val="18"/>
        </w:rPr>
        <w:t>Technická specifikace</w:t>
      </w:r>
    </w:p>
    <w:p w14:paraId="5504BA65" w14:textId="316F9D71" w:rsidR="009D5BF8" w:rsidRPr="000F3301" w:rsidRDefault="009D5BF8" w:rsidP="009D5BF8">
      <w:pPr>
        <w:jc w:val="center"/>
        <w:rPr>
          <w:rFonts w:ascii="Verdana" w:hAnsi="Verdana" w:cs="Times New Roman"/>
          <w:b/>
          <w:sz w:val="18"/>
          <w:szCs w:val="18"/>
        </w:rPr>
      </w:pPr>
      <w:r w:rsidRPr="000F3301">
        <w:rPr>
          <w:rFonts w:ascii="Verdana" w:hAnsi="Verdana" w:cs="Times New Roman"/>
          <w:b/>
          <w:sz w:val="18"/>
          <w:szCs w:val="18"/>
        </w:rPr>
        <w:t>Opravy mechanizace u OŘ OVA 2026 - Periodická oprava-revize REV na MPV 22.1–001</w:t>
      </w:r>
    </w:p>
    <w:p w14:paraId="230F134C" w14:textId="2C585D6C" w:rsidR="00A933AB" w:rsidRPr="000F3301" w:rsidRDefault="00A933AB" w:rsidP="00A933AB">
      <w:pPr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>SHV:</w:t>
      </w:r>
      <w:r w:rsidR="006F4B99" w:rsidRPr="000F3301">
        <w:rPr>
          <w:rFonts w:ascii="Verdana" w:hAnsi="Verdana" w:cs="Times New Roman"/>
          <w:sz w:val="18"/>
          <w:szCs w:val="18"/>
        </w:rPr>
        <w:t xml:space="preserve"> </w:t>
      </w:r>
      <w:r w:rsidRPr="000F3301">
        <w:rPr>
          <w:rFonts w:ascii="Verdana" w:hAnsi="Verdana" w:cs="Times New Roman"/>
          <w:sz w:val="18"/>
          <w:szCs w:val="18"/>
        </w:rPr>
        <w:t>MPV 22.</w:t>
      </w:r>
      <w:r w:rsidR="006F4B99" w:rsidRPr="000F3301">
        <w:rPr>
          <w:rFonts w:ascii="Verdana" w:hAnsi="Verdana" w:cs="Times New Roman"/>
          <w:sz w:val="18"/>
          <w:szCs w:val="18"/>
        </w:rPr>
        <w:t>1–001</w:t>
      </w:r>
    </w:p>
    <w:p w14:paraId="146403C8" w14:textId="77777777" w:rsidR="00A933AB" w:rsidRPr="000F3301" w:rsidRDefault="00A933AB" w:rsidP="00A933AB">
      <w:pPr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 xml:space="preserve">Nástavba: nakládacího jeřábu NJ 70-1R </w:t>
      </w:r>
    </w:p>
    <w:p w14:paraId="5BF1D9D5" w14:textId="77777777" w:rsidR="00A933AB" w:rsidRPr="000F3301" w:rsidRDefault="00A933AB" w:rsidP="00A933AB">
      <w:pPr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>Rok výroby: 2002</w:t>
      </w:r>
    </w:p>
    <w:p w14:paraId="683EB9D6" w14:textId="7BAECA11" w:rsidR="00A933AB" w:rsidRPr="000F3301" w:rsidRDefault="00A933AB" w:rsidP="00A933AB">
      <w:pPr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 xml:space="preserve">Rozsah prací: 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dáno </w:t>
      </w:r>
      <w:r w:rsidRPr="000F3301">
        <w:rPr>
          <w:rFonts w:ascii="Verdana" w:hAnsi="Verdana" w:cs="Times New Roman"/>
          <w:sz w:val="18"/>
          <w:szCs w:val="18"/>
        </w:rPr>
        <w:t>příloha č.1</w:t>
      </w:r>
      <w:r w:rsidR="00B672CC" w:rsidRPr="000F3301">
        <w:rPr>
          <w:rFonts w:ascii="Verdana" w:hAnsi="Verdana" w:cs="Times New Roman"/>
          <w:sz w:val="18"/>
          <w:szCs w:val="18"/>
        </w:rPr>
        <w:t>4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 Výzvy k podání nabídky</w:t>
      </w:r>
    </w:p>
    <w:p w14:paraId="10E82467" w14:textId="77777777" w:rsidR="000F3301" w:rsidRPr="000F3301" w:rsidRDefault="000F3301" w:rsidP="000F3301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34C92F54" w14:textId="77777777" w:rsidR="000F3301" w:rsidRPr="000F3301" w:rsidRDefault="000F3301" w:rsidP="000F3301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>Objednatel pro účely splnění Předmětu služeb zajišťuje na svůj náklad dopravu MPV do/z Místa plnění.</w:t>
      </w:r>
    </w:p>
    <w:p w14:paraId="3EA19198" w14:textId="77777777" w:rsidR="000F3301" w:rsidRPr="000F3301" w:rsidRDefault="000F3301" w:rsidP="000F3301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41DCA502" w14:textId="6F468369" w:rsidR="000F3301" w:rsidRPr="000F3301" w:rsidRDefault="000F3301" w:rsidP="000F3301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>Periodická oprava – revize REV bude provedena dle technologických postupů, technických podmínek, návodů k obsluze a údržbě, předpisu SŽ V1 a zákona č. 266/1994 Sb., o dráhách  v platném znění.</w:t>
      </w:r>
    </w:p>
    <w:p w14:paraId="76CA734F" w14:textId="77777777" w:rsidR="0063017D" w:rsidRPr="000F3301" w:rsidRDefault="0063017D" w:rsidP="00E75543">
      <w:pPr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3E28AB8E" w14:textId="12B07CA7" w:rsidR="0063017D" w:rsidRPr="000F3301" w:rsidRDefault="0063017D" w:rsidP="00B672CC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 xml:space="preserve">Vozidlo bude přistaveno do opravárenského střediska </w:t>
      </w:r>
      <w:r w:rsidR="006F4B99" w:rsidRPr="000F3301">
        <w:rPr>
          <w:rFonts w:ascii="Verdana" w:hAnsi="Verdana" w:cs="Times New Roman"/>
          <w:sz w:val="18"/>
          <w:szCs w:val="18"/>
        </w:rPr>
        <w:t xml:space="preserve">areálu zhotovitele 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nejpozději </w:t>
      </w:r>
      <w:r w:rsidRPr="000F3301">
        <w:rPr>
          <w:rFonts w:ascii="Verdana" w:hAnsi="Verdana" w:cs="Times New Roman"/>
          <w:sz w:val="18"/>
          <w:szCs w:val="18"/>
        </w:rPr>
        <w:t xml:space="preserve">do </w:t>
      </w:r>
      <w:r w:rsidR="00EA19A5" w:rsidRPr="000F3301">
        <w:rPr>
          <w:rFonts w:ascii="Verdana" w:hAnsi="Verdana" w:cs="Times New Roman"/>
          <w:sz w:val="18"/>
          <w:szCs w:val="18"/>
        </w:rPr>
        <w:t>10</w:t>
      </w:r>
      <w:r w:rsidR="00CB70C1" w:rsidRPr="000F3301">
        <w:rPr>
          <w:rFonts w:ascii="Verdana" w:hAnsi="Verdana" w:cs="Times New Roman"/>
          <w:sz w:val="18"/>
          <w:szCs w:val="18"/>
        </w:rPr>
        <w:t xml:space="preserve"> pracovních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 dnů od 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účinnosti smlouvy. 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O </w:t>
      </w:r>
      <w:r w:rsidRPr="000F3301">
        <w:rPr>
          <w:rFonts w:ascii="Verdana" w:hAnsi="Verdana" w:cs="Times New Roman"/>
          <w:sz w:val="18"/>
          <w:szCs w:val="18"/>
        </w:rPr>
        <w:t xml:space="preserve">předání 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MPV do místa plnění </w:t>
      </w:r>
      <w:r w:rsidRPr="000F3301">
        <w:rPr>
          <w:rFonts w:ascii="Verdana" w:hAnsi="Verdana" w:cs="Times New Roman"/>
          <w:sz w:val="18"/>
          <w:szCs w:val="18"/>
        </w:rPr>
        <w:t>bude sepsán písemný protokol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 potvrzený Kontaktními osobami Smluvních stran. </w:t>
      </w:r>
      <w:r w:rsidR="003E12CE" w:rsidRPr="000F3301">
        <w:rPr>
          <w:rFonts w:ascii="Verdana" w:hAnsi="Verdana" w:cs="Times New Roman"/>
          <w:sz w:val="18"/>
          <w:szCs w:val="18"/>
        </w:rPr>
        <w:t xml:space="preserve"> </w:t>
      </w:r>
    </w:p>
    <w:p w14:paraId="7EC05C27" w14:textId="77777777" w:rsidR="00241B40" w:rsidRPr="000F3301" w:rsidRDefault="00241B40" w:rsidP="00B672CC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394A3E8D" w14:textId="7E701A4C" w:rsidR="00EB4039" w:rsidRPr="000F3301" w:rsidRDefault="00B644C7" w:rsidP="00B672CC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>Nejpozději d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o </w:t>
      </w:r>
      <w:r w:rsidR="000D719F">
        <w:rPr>
          <w:rFonts w:ascii="Verdana" w:hAnsi="Verdana" w:cs="Times New Roman"/>
          <w:sz w:val="18"/>
          <w:szCs w:val="18"/>
        </w:rPr>
        <w:t>20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 pracovních dn</w:t>
      </w:r>
      <w:r w:rsidR="00EB4039" w:rsidRPr="000F3301">
        <w:rPr>
          <w:rFonts w:ascii="Verdana" w:hAnsi="Verdana" w:cs="Times New Roman"/>
          <w:sz w:val="18"/>
          <w:szCs w:val="18"/>
        </w:rPr>
        <w:t>ů</w:t>
      </w:r>
      <w:r w:rsidR="0063017D" w:rsidRPr="000F3301">
        <w:rPr>
          <w:rFonts w:ascii="Verdana" w:hAnsi="Verdana" w:cs="Times New Roman"/>
          <w:sz w:val="18"/>
          <w:szCs w:val="18"/>
        </w:rPr>
        <w:t xml:space="preserve"> od přistavení </w:t>
      </w:r>
      <w:r w:rsidRPr="000F3301">
        <w:rPr>
          <w:rFonts w:ascii="Verdana" w:hAnsi="Verdana" w:cs="Times New Roman"/>
          <w:sz w:val="18"/>
          <w:szCs w:val="18"/>
        </w:rPr>
        <w:t xml:space="preserve">MPV proběhne </w:t>
      </w:r>
      <w:r w:rsidR="00EB4039" w:rsidRPr="000F3301">
        <w:rPr>
          <w:rFonts w:ascii="Verdana" w:hAnsi="Verdana" w:cs="Times New Roman"/>
          <w:sz w:val="18"/>
          <w:szCs w:val="18"/>
        </w:rPr>
        <w:t xml:space="preserve">komisionální prohlídka za účelem </w:t>
      </w:r>
      <w:r w:rsidRPr="000F3301">
        <w:rPr>
          <w:rFonts w:ascii="Verdana" w:hAnsi="Verdana" w:cs="Times New Roman"/>
          <w:sz w:val="18"/>
          <w:szCs w:val="18"/>
        </w:rPr>
        <w:t xml:space="preserve">potvrzení zadaného rozsahu </w:t>
      </w:r>
      <w:r w:rsidR="0063701B" w:rsidRPr="000F3301">
        <w:rPr>
          <w:rFonts w:ascii="Verdana" w:hAnsi="Verdana" w:cs="Times New Roman"/>
          <w:sz w:val="18"/>
          <w:szCs w:val="18"/>
        </w:rPr>
        <w:t>závad</w:t>
      </w:r>
      <w:r w:rsidRPr="000F3301">
        <w:rPr>
          <w:rFonts w:ascii="Verdana" w:hAnsi="Verdana" w:cs="Times New Roman"/>
          <w:sz w:val="18"/>
          <w:szCs w:val="18"/>
        </w:rPr>
        <w:t xml:space="preserve"> dle smlouvy</w:t>
      </w:r>
      <w:r w:rsidR="00EB4039" w:rsidRPr="000F3301">
        <w:rPr>
          <w:rFonts w:ascii="Verdana" w:hAnsi="Verdana" w:cs="Times New Roman"/>
          <w:sz w:val="18"/>
          <w:szCs w:val="18"/>
        </w:rPr>
        <w:t>, které nebylo možné</w:t>
      </w:r>
      <w:r w:rsidRPr="000F3301">
        <w:rPr>
          <w:rFonts w:ascii="Verdana" w:hAnsi="Verdana" w:cs="Times New Roman"/>
          <w:sz w:val="18"/>
          <w:szCs w:val="18"/>
        </w:rPr>
        <w:t xml:space="preserve"> Objednatelem zjistit bez provedení </w:t>
      </w:r>
      <w:r w:rsidR="00EB4039" w:rsidRPr="000F3301">
        <w:rPr>
          <w:rFonts w:ascii="Verdana" w:hAnsi="Verdana" w:cs="Times New Roman"/>
          <w:sz w:val="18"/>
          <w:szCs w:val="18"/>
        </w:rPr>
        <w:t xml:space="preserve">demontáže </w:t>
      </w:r>
      <w:r w:rsidRPr="000F3301">
        <w:rPr>
          <w:rFonts w:ascii="Verdana" w:hAnsi="Verdana" w:cs="Times New Roman"/>
          <w:sz w:val="18"/>
          <w:szCs w:val="18"/>
        </w:rPr>
        <w:t>MPV</w:t>
      </w:r>
      <w:r w:rsidR="00EB4039" w:rsidRPr="000F3301">
        <w:rPr>
          <w:rFonts w:ascii="Verdana" w:hAnsi="Verdana" w:cs="Times New Roman"/>
          <w:sz w:val="18"/>
          <w:szCs w:val="18"/>
        </w:rPr>
        <w:t>.</w:t>
      </w:r>
    </w:p>
    <w:p w14:paraId="6B87505B" w14:textId="77777777" w:rsidR="00241B40" w:rsidRPr="000F3301" w:rsidRDefault="00241B40" w:rsidP="00B672CC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67EE2992" w14:textId="76C20119" w:rsidR="00241B40" w:rsidRPr="000F3301" w:rsidRDefault="00773735" w:rsidP="00B672CC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>K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omisionální prohlídka bude provedena za účasti </w:t>
      </w:r>
      <w:r w:rsidR="00B644C7" w:rsidRPr="000F3301">
        <w:rPr>
          <w:rFonts w:ascii="Verdana" w:hAnsi="Verdana" w:cs="Times New Roman"/>
          <w:sz w:val="18"/>
          <w:szCs w:val="18"/>
        </w:rPr>
        <w:t>Kontaktní osoby O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bjednatele i </w:t>
      </w:r>
      <w:r w:rsidR="00B644C7" w:rsidRPr="000F3301">
        <w:rPr>
          <w:rFonts w:ascii="Verdana" w:hAnsi="Verdana" w:cs="Times New Roman"/>
          <w:sz w:val="18"/>
          <w:szCs w:val="18"/>
        </w:rPr>
        <w:t>Poskytovatele nebo jím pověřených zástupců</w:t>
      </w:r>
      <w:r w:rsidR="00502E30" w:rsidRPr="000F3301">
        <w:rPr>
          <w:rFonts w:ascii="Verdana" w:hAnsi="Verdana" w:cs="Times New Roman"/>
          <w:sz w:val="18"/>
          <w:szCs w:val="18"/>
        </w:rPr>
        <w:t>. Výsledek</w:t>
      </w:r>
      <w:r w:rsidR="00400228" w:rsidRPr="000F3301">
        <w:rPr>
          <w:rFonts w:ascii="Verdana" w:hAnsi="Verdana" w:cs="Times New Roman"/>
          <w:sz w:val="18"/>
          <w:szCs w:val="18"/>
        </w:rPr>
        <w:t xml:space="preserve"> 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komisionální prohlídky bude písemně zaznamenán v protokolu, který </w:t>
      </w:r>
      <w:r w:rsidR="00B644C7" w:rsidRPr="000F3301">
        <w:rPr>
          <w:rFonts w:ascii="Verdana" w:hAnsi="Verdana" w:cs="Times New Roman"/>
          <w:sz w:val="18"/>
          <w:szCs w:val="18"/>
        </w:rPr>
        <w:t>musí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 obsahovat </w:t>
      </w:r>
      <w:r w:rsidR="0034300B" w:rsidRPr="000F3301">
        <w:rPr>
          <w:rFonts w:ascii="Verdana" w:hAnsi="Verdana" w:cs="Times New Roman"/>
          <w:sz w:val="18"/>
          <w:szCs w:val="18"/>
        </w:rPr>
        <w:t>konečný rozsah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 </w:t>
      </w:r>
      <w:r w:rsidR="00987816" w:rsidRPr="000F3301">
        <w:rPr>
          <w:rFonts w:ascii="Verdana" w:hAnsi="Verdana" w:cs="Times New Roman"/>
          <w:sz w:val="18"/>
          <w:szCs w:val="18"/>
        </w:rPr>
        <w:t>opravy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 a způsobu provedení opravy předmětného 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MPV, případné </w:t>
      </w:r>
      <w:r w:rsidR="00502E30" w:rsidRPr="000F3301">
        <w:rPr>
          <w:rFonts w:ascii="Verdana" w:hAnsi="Verdana" w:cs="Times New Roman"/>
          <w:sz w:val="18"/>
          <w:szCs w:val="18"/>
        </w:rPr>
        <w:t>nacenění opravy</w:t>
      </w:r>
      <w:r w:rsidR="00B644C7" w:rsidRPr="000F3301">
        <w:rPr>
          <w:rFonts w:ascii="Verdana" w:hAnsi="Verdana" w:cs="Times New Roman"/>
          <w:sz w:val="18"/>
          <w:szCs w:val="18"/>
        </w:rPr>
        <w:t>, která není předmětem zadaných služeb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, 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a která nemohla být zjistitelná bez demontáže MPV včetně možného termínu opravy tak, aby Objednatel mohl učinit rozhodnutí o provedení/neprovedení opravy Poskytovatelem, případně jiným </w:t>
      </w:r>
      <w:r w:rsidR="000F3301" w:rsidRPr="000F3301">
        <w:rPr>
          <w:rFonts w:ascii="Verdana" w:hAnsi="Verdana" w:cs="Times New Roman"/>
          <w:sz w:val="18"/>
          <w:szCs w:val="18"/>
        </w:rPr>
        <w:t>způsobem</w:t>
      </w:r>
      <w:r w:rsidR="00B644C7" w:rsidRPr="000F3301">
        <w:rPr>
          <w:rFonts w:ascii="Verdana" w:hAnsi="Verdana" w:cs="Times New Roman"/>
          <w:sz w:val="18"/>
          <w:szCs w:val="18"/>
        </w:rPr>
        <w:t xml:space="preserve">. Protokol </w:t>
      </w:r>
      <w:r w:rsidR="00502E30" w:rsidRPr="000F3301">
        <w:rPr>
          <w:rFonts w:ascii="Verdana" w:hAnsi="Verdana" w:cs="Times New Roman"/>
          <w:sz w:val="18"/>
          <w:szCs w:val="18"/>
        </w:rPr>
        <w:t>bude datován a po</w:t>
      </w:r>
      <w:r w:rsidR="00B644C7" w:rsidRPr="000F3301">
        <w:rPr>
          <w:rFonts w:ascii="Verdana" w:hAnsi="Verdana" w:cs="Times New Roman"/>
          <w:sz w:val="18"/>
          <w:szCs w:val="18"/>
        </w:rPr>
        <w:t>tvrzen</w:t>
      </w:r>
      <w:r w:rsidR="00502E30" w:rsidRPr="000F3301">
        <w:rPr>
          <w:rFonts w:ascii="Verdana" w:hAnsi="Verdana" w:cs="Times New Roman"/>
          <w:sz w:val="18"/>
          <w:szCs w:val="18"/>
        </w:rPr>
        <w:t xml:space="preserve"> </w:t>
      </w:r>
      <w:r w:rsidR="00B644C7" w:rsidRPr="000F3301">
        <w:rPr>
          <w:rFonts w:ascii="Verdana" w:hAnsi="Verdana" w:cs="Times New Roman"/>
          <w:sz w:val="18"/>
          <w:szCs w:val="18"/>
        </w:rPr>
        <w:t>Kontaktními osobami Smluvních stran</w:t>
      </w:r>
      <w:r w:rsidR="00502E30" w:rsidRPr="000F3301">
        <w:rPr>
          <w:rFonts w:ascii="Verdana" w:hAnsi="Verdana" w:cs="Times New Roman"/>
          <w:sz w:val="18"/>
          <w:szCs w:val="18"/>
        </w:rPr>
        <w:t>.</w:t>
      </w:r>
    </w:p>
    <w:p w14:paraId="704E8A80" w14:textId="41229D02" w:rsidR="00502E30" w:rsidRPr="000F3301" w:rsidRDefault="00502E30" w:rsidP="00B672CC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 xml:space="preserve"> </w:t>
      </w:r>
    </w:p>
    <w:p w14:paraId="10244431" w14:textId="0E07B94E" w:rsidR="00987816" w:rsidRPr="000F3301" w:rsidRDefault="00987816" w:rsidP="00B672CC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 xml:space="preserve">Při realizaci </w:t>
      </w:r>
      <w:r w:rsidR="000F3301" w:rsidRPr="000F3301">
        <w:rPr>
          <w:rFonts w:ascii="Verdana" w:hAnsi="Verdana" w:cs="Times New Roman"/>
          <w:sz w:val="18"/>
          <w:szCs w:val="18"/>
        </w:rPr>
        <w:t xml:space="preserve">Předmětu služeb </w:t>
      </w:r>
      <w:r w:rsidRPr="000F3301">
        <w:rPr>
          <w:rFonts w:ascii="Verdana" w:hAnsi="Verdana" w:cs="Times New Roman"/>
          <w:sz w:val="18"/>
          <w:szCs w:val="18"/>
        </w:rPr>
        <w:t>nebudou akceptovány vícepráce, které bylo možno diagnostikovat v době od přistavení vozidla do komisionální prohlídky, a</w:t>
      </w:r>
      <w:r w:rsidR="000F3301" w:rsidRPr="000F3301">
        <w:rPr>
          <w:rFonts w:ascii="Verdana" w:hAnsi="Verdana" w:cs="Times New Roman"/>
          <w:sz w:val="18"/>
          <w:szCs w:val="18"/>
        </w:rPr>
        <w:t xml:space="preserve"> současně </w:t>
      </w:r>
      <w:r w:rsidRPr="000F3301">
        <w:rPr>
          <w:rFonts w:ascii="Verdana" w:hAnsi="Verdana" w:cs="Times New Roman"/>
          <w:sz w:val="18"/>
          <w:szCs w:val="18"/>
        </w:rPr>
        <w:t>nebyly uvedeny v</w:t>
      </w:r>
      <w:r w:rsidR="000F3301" w:rsidRPr="000F3301">
        <w:rPr>
          <w:rFonts w:ascii="Verdana" w:hAnsi="Verdana" w:cs="Times New Roman"/>
          <w:sz w:val="18"/>
          <w:szCs w:val="18"/>
        </w:rPr>
        <w:t> </w:t>
      </w:r>
      <w:r w:rsidRPr="000F3301">
        <w:rPr>
          <w:rFonts w:ascii="Verdana" w:hAnsi="Verdana" w:cs="Times New Roman"/>
          <w:sz w:val="18"/>
          <w:szCs w:val="18"/>
        </w:rPr>
        <w:t>protokolu</w:t>
      </w:r>
      <w:r w:rsidR="000F3301" w:rsidRPr="000F3301">
        <w:rPr>
          <w:rFonts w:ascii="Verdana" w:hAnsi="Verdana" w:cs="Times New Roman"/>
          <w:sz w:val="18"/>
          <w:szCs w:val="18"/>
        </w:rPr>
        <w:t xml:space="preserve"> a Objednatel formou změny smlouvy neudělil k jejich provedení Poskytovateli souhlas. </w:t>
      </w:r>
    </w:p>
    <w:p w14:paraId="5A58D0A9" w14:textId="77777777" w:rsidR="00400228" w:rsidRPr="000F3301" w:rsidRDefault="00400228" w:rsidP="00B672CC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64801379" w14:textId="28596F58" w:rsidR="00BF59AA" w:rsidRPr="000F3301" w:rsidRDefault="00BF59AA" w:rsidP="000F3301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 xml:space="preserve">Záruka: na práci 12 měsíců, na nové </w:t>
      </w:r>
      <w:r w:rsidR="0041664A" w:rsidRPr="000F3301">
        <w:rPr>
          <w:rFonts w:ascii="Verdana" w:hAnsi="Verdana" w:cs="Times New Roman"/>
          <w:sz w:val="18"/>
          <w:szCs w:val="18"/>
        </w:rPr>
        <w:t>náhradní díly</w:t>
      </w:r>
      <w:r w:rsidRPr="000F3301">
        <w:rPr>
          <w:rFonts w:ascii="Verdana" w:hAnsi="Verdana" w:cs="Times New Roman"/>
          <w:sz w:val="18"/>
          <w:szCs w:val="18"/>
        </w:rPr>
        <w:t xml:space="preserve"> </w:t>
      </w:r>
      <w:r w:rsidR="0041664A" w:rsidRPr="000F3301">
        <w:rPr>
          <w:rFonts w:ascii="Verdana" w:hAnsi="Verdana" w:cs="Times New Roman"/>
          <w:sz w:val="18"/>
          <w:szCs w:val="18"/>
        </w:rPr>
        <w:t>24 měsíců.</w:t>
      </w:r>
    </w:p>
    <w:p w14:paraId="53831D41" w14:textId="615760C5" w:rsidR="00400228" w:rsidRPr="000F3301" w:rsidRDefault="00400228" w:rsidP="000F3301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0F3301">
        <w:rPr>
          <w:rFonts w:ascii="Verdana" w:hAnsi="Verdana" w:cs="Times New Roman"/>
          <w:sz w:val="18"/>
          <w:szCs w:val="18"/>
        </w:rPr>
        <w:t xml:space="preserve">Veškeré náklady </w:t>
      </w:r>
      <w:r w:rsidR="000F3301" w:rsidRPr="000F3301">
        <w:rPr>
          <w:rFonts w:ascii="Verdana" w:hAnsi="Verdana" w:cs="Times New Roman"/>
          <w:sz w:val="18"/>
          <w:szCs w:val="18"/>
        </w:rPr>
        <w:t xml:space="preserve">v případě </w:t>
      </w:r>
      <w:r w:rsidRPr="000F3301">
        <w:rPr>
          <w:rFonts w:ascii="Verdana" w:hAnsi="Verdana" w:cs="Times New Roman"/>
          <w:sz w:val="18"/>
          <w:szCs w:val="18"/>
        </w:rPr>
        <w:t>reklamac</w:t>
      </w:r>
      <w:r w:rsidR="000F3301" w:rsidRPr="000F3301">
        <w:rPr>
          <w:rFonts w:ascii="Verdana" w:hAnsi="Verdana" w:cs="Times New Roman"/>
          <w:sz w:val="18"/>
          <w:szCs w:val="18"/>
        </w:rPr>
        <w:t>í</w:t>
      </w:r>
      <w:r w:rsidRPr="000F3301">
        <w:rPr>
          <w:rFonts w:ascii="Verdana" w:hAnsi="Verdana" w:cs="Times New Roman"/>
          <w:sz w:val="18"/>
          <w:szCs w:val="18"/>
        </w:rPr>
        <w:t xml:space="preserve"> hradí </w:t>
      </w:r>
      <w:r w:rsidR="000F3301" w:rsidRPr="000F3301">
        <w:rPr>
          <w:rFonts w:ascii="Verdana" w:hAnsi="Verdana" w:cs="Times New Roman"/>
          <w:sz w:val="18"/>
          <w:szCs w:val="18"/>
        </w:rPr>
        <w:t xml:space="preserve">Poskytovatel, </w:t>
      </w:r>
      <w:r w:rsidR="00A52620" w:rsidRPr="000F3301">
        <w:rPr>
          <w:rFonts w:ascii="Verdana" w:hAnsi="Verdana" w:cs="Times New Roman"/>
          <w:sz w:val="18"/>
          <w:szCs w:val="18"/>
        </w:rPr>
        <w:t>včetně doprav</w:t>
      </w:r>
      <w:r w:rsidR="000F3301" w:rsidRPr="000F3301">
        <w:rPr>
          <w:rFonts w:ascii="Verdana" w:hAnsi="Verdana" w:cs="Times New Roman"/>
          <w:sz w:val="18"/>
          <w:szCs w:val="18"/>
        </w:rPr>
        <w:t xml:space="preserve">ních nákladů spojených s přistavením MPV do místa provedení opravy nebo náklady Poskytovatel v případě, že reklamační oprava bude prováděna v provozovně Objednatele. </w:t>
      </w:r>
      <w:r w:rsidRPr="000F3301">
        <w:rPr>
          <w:rFonts w:ascii="Verdana" w:hAnsi="Verdana" w:cs="Times New Roman"/>
          <w:sz w:val="18"/>
          <w:szCs w:val="18"/>
        </w:rPr>
        <w:t>.</w:t>
      </w:r>
    </w:p>
    <w:p w14:paraId="750B10F3" w14:textId="77777777" w:rsidR="007B7CC9" w:rsidRPr="000F3301" w:rsidRDefault="007B7CC9" w:rsidP="000F3301">
      <w:pPr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sectPr w:rsidR="007B7CC9" w:rsidRPr="000F3301" w:rsidSect="00241B40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F20F3" w14:textId="77777777" w:rsidR="00B37A10" w:rsidRDefault="00B37A10" w:rsidP="000F3301">
      <w:pPr>
        <w:spacing w:after="0" w:line="240" w:lineRule="auto"/>
      </w:pPr>
      <w:r>
        <w:separator/>
      </w:r>
    </w:p>
  </w:endnote>
  <w:endnote w:type="continuationSeparator" w:id="0">
    <w:p w14:paraId="39DAFB13" w14:textId="77777777" w:rsidR="00B37A10" w:rsidRDefault="00B37A10" w:rsidP="000F3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E107F" w14:textId="77777777" w:rsidR="00B37A10" w:rsidRDefault="00B37A10" w:rsidP="000F3301">
      <w:pPr>
        <w:spacing w:after="0" w:line="240" w:lineRule="auto"/>
      </w:pPr>
      <w:r>
        <w:separator/>
      </w:r>
    </w:p>
  </w:footnote>
  <w:footnote w:type="continuationSeparator" w:id="0">
    <w:p w14:paraId="4AFC0134" w14:textId="77777777" w:rsidR="00B37A10" w:rsidRDefault="00B37A10" w:rsidP="000F3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1F75" w14:textId="45AE26D2" w:rsidR="000F3301" w:rsidRDefault="000F3301" w:rsidP="000F3301">
    <w:pPr>
      <w:pStyle w:val="Zhlav"/>
      <w:jc w:val="right"/>
    </w:pPr>
    <w:r>
      <w:t xml:space="preserve">Příloha č. 1 Výzvy k podání nabídky: </w:t>
    </w:r>
  </w:p>
  <w:p w14:paraId="2E55785B" w14:textId="30950CA0" w:rsidR="000F3301" w:rsidRDefault="000F3301" w:rsidP="000F3301">
    <w:pPr>
      <w:pStyle w:val="Zhlav"/>
      <w:jc w:val="right"/>
    </w:pPr>
    <w:r>
      <w:t>Technická specifikace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A054E"/>
    <w:multiLevelType w:val="hybridMultilevel"/>
    <w:tmpl w:val="7A545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D7715"/>
    <w:multiLevelType w:val="hybridMultilevel"/>
    <w:tmpl w:val="B4C46E66"/>
    <w:lvl w:ilvl="0" w:tplc="A3987C02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4550A52"/>
    <w:multiLevelType w:val="hybridMultilevel"/>
    <w:tmpl w:val="DBF83FFA"/>
    <w:lvl w:ilvl="0" w:tplc="8550DD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F40FF"/>
    <w:multiLevelType w:val="hybridMultilevel"/>
    <w:tmpl w:val="773C94A0"/>
    <w:lvl w:ilvl="0" w:tplc="0F64F1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23722982">
    <w:abstractNumId w:val="0"/>
  </w:num>
  <w:num w:numId="2" w16cid:durableId="856188551">
    <w:abstractNumId w:val="3"/>
  </w:num>
  <w:num w:numId="3" w16cid:durableId="771364367">
    <w:abstractNumId w:val="2"/>
  </w:num>
  <w:num w:numId="4" w16cid:durableId="958537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BF2"/>
    <w:rsid w:val="00030F68"/>
    <w:rsid w:val="00083797"/>
    <w:rsid w:val="00094479"/>
    <w:rsid w:val="000A141F"/>
    <w:rsid w:val="000D719F"/>
    <w:rsid w:val="000E3E24"/>
    <w:rsid w:val="000F3301"/>
    <w:rsid w:val="001030D9"/>
    <w:rsid w:val="00130C6A"/>
    <w:rsid w:val="00183B11"/>
    <w:rsid w:val="001B3355"/>
    <w:rsid w:val="001D438E"/>
    <w:rsid w:val="00203476"/>
    <w:rsid w:val="00241B40"/>
    <w:rsid w:val="002A3524"/>
    <w:rsid w:val="002B56FB"/>
    <w:rsid w:val="002B6191"/>
    <w:rsid w:val="002B6588"/>
    <w:rsid w:val="002B7A73"/>
    <w:rsid w:val="002D09BA"/>
    <w:rsid w:val="00334B48"/>
    <w:rsid w:val="0034300B"/>
    <w:rsid w:val="00351815"/>
    <w:rsid w:val="00395EA9"/>
    <w:rsid w:val="00397247"/>
    <w:rsid w:val="003C2831"/>
    <w:rsid w:val="003E12CE"/>
    <w:rsid w:val="003E58FA"/>
    <w:rsid w:val="00400228"/>
    <w:rsid w:val="00412928"/>
    <w:rsid w:val="0041664A"/>
    <w:rsid w:val="004241B0"/>
    <w:rsid w:val="00426A28"/>
    <w:rsid w:val="004923E8"/>
    <w:rsid w:val="0049263F"/>
    <w:rsid w:val="004C6099"/>
    <w:rsid w:val="004C6136"/>
    <w:rsid w:val="00502E30"/>
    <w:rsid w:val="005A1DC4"/>
    <w:rsid w:val="0063017D"/>
    <w:rsid w:val="0063701B"/>
    <w:rsid w:val="0068551C"/>
    <w:rsid w:val="006A27F7"/>
    <w:rsid w:val="006F4B99"/>
    <w:rsid w:val="007059A1"/>
    <w:rsid w:val="007217BD"/>
    <w:rsid w:val="0073098E"/>
    <w:rsid w:val="00746BF2"/>
    <w:rsid w:val="00773735"/>
    <w:rsid w:val="00776800"/>
    <w:rsid w:val="00795E5B"/>
    <w:rsid w:val="007B7CC9"/>
    <w:rsid w:val="00827E12"/>
    <w:rsid w:val="00837824"/>
    <w:rsid w:val="00880FEB"/>
    <w:rsid w:val="00885BFD"/>
    <w:rsid w:val="009024E1"/>
    <w:rsid w:val="009501BF"/>
    <w:rsid w:val="009621D7"/>
    <w:rsid w:val="009750F2"/>
    <w:rsid w:val="00987816"/>
    <w:rsid w:val="009A02BE"/>
    <w:rsid w:val="009B7820"/>
    <w:rsid w:val="009C7FB8"/>
    <w:rsid w:val="009D5BF8"/>
    <w:rsid w:val="00A25DEA"/>
    <w:rsid w:val="00A37D45"/>
    <w:rsid w:val="00A52620"/>
    <w:rsid w:val="00A67932"/>
    <w:rsid w:val="00A867C0"/>
    <w:rsid w:val="00A933AB"/>
    <w:rsid w:val="00AB7135"/>
    <w:rsid w:val="00AE0EA3"/>
    <w:rsid w:val="00B37A10"/>
    <w:rsid w:val="00B644C7"/>
    <w:rsid w:val="00B672CC"/>
    <w:rsid w:val="00B9405C"/>
    <w:rsid w:val="00B968AF"/>
    <w:rsid w:val="00BA2292"/>
    <w:rsid w:val="00BF59AA"/>
    <w:rsid w:val="00C01A1B"/>
    <w:rsid w:val="00C21573"/>
    <w:rsid w:val="00C80016"/>
    <w:rsid w:val="00C8318A"/>
    <w:rsid w:val="00CB1823"/>
    <w:rsid w:val="00CB70C1"/>
    <w:rsid w:val="00CE4584"/>
    <w:rsid w:val="00D00D7C"/>
    <w:rsid w:val="00D5614A"/>
    <w:rsid w:val="00D75E06"/>
    <w:rsid w:val="00DE6219"/>
    <w:rsid w:val="00E1471A"/>
    <w:rsid w:val="00E34750"/>
    <w:rsid w:val="00E411DC"/>
    <w:rsid w:val="00E75543"/>
    <w:rsid w:val="00EA19A5"/>
    <w:rsid w:val="00EA3041"/>
    <w:rsid w:val="00EB4039"/>
    <w:rsid w:val="00EC234E"/>
    <w:rsid w:val="00EC6B1F"/>
    <w:rsid w:val="00F46263"/>
    <w:rsid w:val="00F6757C"/>
    <w:rsid w:val="00FD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CD63"/>
  <w15:docId w15:val="{EA6E0841-D770-4910-A669-518896AE8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46BF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658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34750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A25DEA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F3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3301"/>
  </w:style>
  <w:style w:type="paragraph" w:styleId="Zpat">
    <w:name w:val="footer"/>
    <w:basedOn w:val="Normln"/>
    <w:link w:val="ZpatChar"/>
    <w:uiPriority w:val="99"/>
    <w:unhideWhenUsed/>
    <w:rsid w:val="000F3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3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7DFC5-32D4-4E98-94FF-42DC734336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312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Plesník Martin</dc:creator>
  <cp:lastModifiedBy>Bauerová Pavlína</cp:lastModifiedBy>
  <cp:revision>27</cp:revision>
  <cp:lastPrinted>2026-04-24T08:12:00Z</cp:lastPrinted>
  <dcterms:created xsi:type="dcterms:W3CDTF">2015-05-20T09:59:00Z</dcterms:created>
  <dcterms:modified xsi:type="dcterms:W3CDTF">2026-04-30T06:14:00Z</dcterms:modified>
</cp:coreProperties>
</file>